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9337DC" w14:textId="1DC4F4F7" w:rsidR="00B92AD6" w:rsidRPr="00BD0AD5" w:rsidRDefault="00CE5F81" w:rsidP="00CE5F81">
      <w:pPr>
        <w:jc w:val="center"/>
        <w:rPr>
          <w:rFonts w:asciiTheme="majorBidi" w:hAnsiTheme="majorBidi" w:cstheme="majorBidi"/>
          <w:b/>
          <w:bCs/>
          <w:color w:val="0F4761" w:themeColor="accent1" w:themeShade="BF"/>
        </w:rPr>
      </w:pPr>
      <w:r w:rsidRPr="00BD0AD5">
        <w:rPr>
          <w:rFonts w:asciiTheme="majorBidi" w:hAnsiTheme="majorBidi" w:cstheme="majorBidi"/>
          <w:b/>
          <w:bCs/>
          <w:color w:val="0F4761" w:themeColor="accent1" w:themeShade="BF"/>
        </w:rPr>
        <w:t>ENGELSİZ FAKÜLTE BİLGİLENDİRME</w:t>
      </w:r>
    </w:p>
    <w:p w14:paraId="73210190" w14:textId="4B80172E" w:rsidR="00D3600A" w:rsidRDefault="009D42EE" w:rsidP="00D3600A">
      <w:pPr>
        <w:jc w:val="center"/>
        <w:rPr>
          <w:rFonts w:asciiTheme="majorBidi" w:hAnsiTheme="majorBidi" w:cstheme="majorBidi"/>
        </w:rPr>
      </w:pPr>
      <w:r>
        <w:rPr>
          <w:rFonts w:asciiTheme="majorBidi" w:hAnsiTheme="majorBidi" w:cstheme="majorBidi"/>
        </w:rPr>
        <w:t>YAZILI MATERYALLERİN SESE DÖNÜŞTÜRÜLMESİ</w:t>
      </w:r>
    </w:p>
    <w:p w14:paraId="243A39FA" w14:textId="65C104D4" w:rsidR="00E57C88" w:rsidRDefault="00D3600A" w:rsidP="009D42EE">
      <w:pPr>
        <w:jc w:val="both"/>
        <w:rPr>
          <w:rFonts w:asciiTheme="majorBidi" w:hAnsiTheme="majorBidi" w:cstheme="majorBidi"/>
        </w:rPr>
      </w:pPr>
      <w:r>
        <w:rPr>
          <w:rFonts w:asciiTheme="majorBidi" w:hAnsiTheme="majorBidi" w:cstheme="majorBidi"/>
        </w:rPr>
        <w:t xml:space="preserve">Üniversitemiz, </w:t>
      </w:r>
      <w:r w:rsidR="009D42EE">
        <w:rPr>
          <w:rFonts w:asciiTheme="majorBidi" w:hAnsiTheme="majorBidi" w:cstheme="majorBidi"/>
        </w:rPr>
        <w:t xml:space="preserve">her öğrencinin </w:t>
      </w:r>
      <w:r>
        <w:rPr>
          <w:rFonts w:asciiTheme="majorBidi" w:hAnsiTheme="majorBidi" w:cstheme="majorBidi"/>
        </w:rPr>
        <w:t>eğitim</w:t>
      </w:r>
      <w:r w:rsidR="000D0C31">
        <w:rPr>
          <w:rFonts w:asciiTheme="majorBidi" w:hAnsiTheme="majorBidi" w:cstheme="majorBidi"/>
        </w:rPr>
        <w:t xml:space="preserve"> sürecinde </w:t>
      </w:r>
      <w:r w:rsidR="009D42EE">
        <w:rPr>
          <w:rFonts w:asciiTheme="majorBidi" w:hAnsiTheme="majorBidi" w:cstheme="majorBidi"/>
        </w:rPr>
        <w:t>çeşitli destekler sunaktadır</w:t>
      </w:r>
      <w:r w:rsidR="000D0C31">
        <w:rPr>
          <w:rFonts w:asciiTheme="majorBidi" w:hAnsiTheme="majorBidi" w:cstheme="majorBidi"/>
        </w:rPr>
        <w:t xml:space="preserve">. Bu </w:t>
      </w:r>
      <w:r w:rsidR="009D42EE">
        <w:rPr>
          <w:rFonts w:asciiTheme="majorBidi" w:hAnsiTheme="majorBidi" w:cstheme="majorBidi"/>
        </w:rPr>
        <w:t>kapsam</w:t>
      </w:r>
      <w:r w:rsidR="00B4620E">
        <w:rPr>
          <w:rFonts w:asciiTheme="majorBidi" w:hAnsiTheme="majorBidi" w:cstheme="majorBidi"/>
        </w:rPr>
        <w:t>da</w:t>
      </w:r>
      <w:r w:rsidR="000D0C31">
        <w:rPr>
          <w:rFonts w:asciiTheme="majorBidi" w:hAnsiTheme="majorBidi" w:cstheme="majorBidi"/>
        </w:rPr>
        <w:t xml:space="preserve">, </w:t>
      </w:r>
      <w:r w:rsidR="009D42EE">
        <w:rPr>
          <w:rFonts w:asciiTheme="majorBidi" w:hAnsiTheme="majorBidi" w:cstheme="majorBidi"/>
        </w:rPr>
        <w:t>yazılı materyallerin sese dönüştürülmesi amacıyla teknolojik materyallerin sağlanmasıyla ilgili düzenleme yapılmıştır. Engelli öğrencilerimizin talebi halinde yazılı materyalleri sese dönüştürme teknolojisi sunularak, engelli öğrencilerimizin bu materyalleri sesli olarak dinlemeleri sağlanacaktır. Bu teknoloji, öğrencilerin ders materyallerine daha kolay ve etkili bir şekilde erişmelerini sağlayacaktır.</w:t>
      </w:r>
    </w:p>
    <w:p w14:paraId="4A820B2E" w14:textId="396D0E65" w:rsidR="00BD0AD5" w:rsidRDefault="009D42EE" w:rsidP="003C4B97">
      <w:pPr>
        <w:jc w:val="both"/>
        <w:rPr>
          <w:rFonts w:asciiTheme="majorBidi" w:hAnsiTheme="majorBidi" w:cstheme="majorBidi"/>
          <w:color w:val="0F4761" w:themeColor="accent1" w:themeShade="BF"/>
        </w:rPr>
      </w:pPr>
      <w:r>
        <w:rPr>
          <w:rFonts w:asciiTheme="majorBidi" w:hAnsiTheme="majorBidi" w:cstheme="majorBidi"/>
          <w:color w:val="0F4761" w:themeColor="accent1" w:themeShade="BF"/>
        </w:rPr>
        <w:t>Sese dönüştürme teknolojisinden faydalanmak</w:t>
      </w:r>
      <w:r w:rsidR="00E57C88">
        <w:rPr>
          <w:rFonts w:asciiTheme="majorBidi" w:hAnsiTheme="majorBidi" w:cstheme="majorBidi"/>
          <w:color w:val="0F4761" w:themeColor="accent1" w:themeShade="BF"/>
        </w:rPr>
        <w:t xml:space="preserve"> isteyen</w:t>
      </w:r>
      <w:r w:rsidR="003C4B97">
        <w:rPr>
          <w:rFonts w:asciiTheme="majorBidi" w:hAnsiTheme="majorBidi" w:cstheme="majorBidi"/>
          <w:color w:val="0F4761" w:themeColor="accent1" w:themeShade="BF"/>
        </w:rPr>
        <w:t xml:space="preserve"> öğrencilerimiz, Engelli Öğrenci Birimi Fakülte Temsilcisi veya akran </w:t>
      </w:r>
      <w:proofErr w:type="spellStart"/>
      <w:r w:rsidR="003C4B97">
        <w:rPr>
          <w:rFonts w:asciiTheme="majorBidi" w:hAnsiTheme="majorBidi" w:cstheme="majorBidi"/>
          <w:color w:val="0F4761" w:themeColor="accent1" w:themeShade="BF"/>
        </w:rPr>
        <w:t>yönderi</w:t>
      </w:r>
      <w:proofErr w:type="spellEnd"/>
      <w:r w:rsidR="003C4B97">
        <w:rPr>
          <w:rFonts w:asciiTheme="majorBidi" w:hAnsiTheme="majorBidi" w:cstheme="majorBidi"/>
          <w:color w:val="0F4761" w:themeColor="accent1" w:themeShade="BF"/>
        </w:rPr>
        <w:t xml:space="preserve"> ile iletişime geçebilirler. Başvuruları sırasında taleplerinin niteliklerini belirtmeleri gerekmektedir. </w:t>
      </w:r>
    </w:p>
    <w:p w14:paraId="198D1B70" w14:textId="77777777" w:rsidR="00BD0AD5" w:rsidRDefault="00BD0AD5" w:rsidP="00CE5F81">
      <w:pPr>
        <w:jc w:val="both"/>
        <w:rPr>
          <w:rFonts w:asciiTheme="majorBidi" w:hAnsiTheme="majorBidi" w:cstheme="majorBidi"/>
          <w:color w:val="0F4761" w:themeColor="accent1" w:themeShade="BF"/>
        </w:rPr>
      </w:pPr>
    </w:p>
    <w:p w14:paraId="10E320DE" w14:textId="7B088306" w:rsidR="00BD0AD5" w:rsidRDefault="00BD0AD5" w:rsidP="00CE5F81">
      <w:pPr>
        <w:jc w:val="both"/>
        <w:rPr>
          <w:rFonts w:asciiTheme="majorBidi" w:hAnsiTheme="majorBidi" w:cstheme="majorBidi"/>
          <w:color w:val="0F4761" w:themeColor="accent1" w:themeShade="BF"/>
        </w:rPr>
      </w:pPr>
      <w:r>
        <w:rPr>
          <w:rFonts w:asciiTheme="majorBidi" w:hAnsiTheme="majorBidi" w:cstheme="majorBidi"/>
          <w:color w:val="0F4761" w:themeColor="accent1" w:themeShade="BF"/>
        </w:rPr>
        <w:tab/>
      </w:r>
      <w:r>
        <w:rPr>
          <w:rFonts w:asciiTheme="majorBidi" w:hAnsiTheme="majorBidi" w:cstheme="majorBidi"/>
          <w:color w:val="0F4761" w:themeColor="accent1" w:themeShade="BF"/>
        </w:rPr>
        <w:tab/>
      </w:r>
      <w:r>
        <w:rPr>
          <w:rFonts w:asciiTheme="majorBidi" w:hAnsiTheme="majorBidi" w:cstheme="majorBidi"/>
          <w:color w:val="0F4761" w:themeColor="accent1" w:themeShade="BF"/>
        </w:rPr>
        <w:tab/>
      </w:r>
      <w:r>
        <w:rPr>
          <w:rFonts w:asciiTheme="majorBidi" w:hAnsiTheme="majorBidi" w:cstheme="majorBidi"/>
          <w:color w:val="0F4761" w:themeColor="accent1" w:themeShade="BF"/>
        </w:rPr>
        <w:tab/>
      </w:r>
      <w:r>
        <w:rPr>
          <w:rFonts w:asciiTheme="majorBidi" w:hAnsiTheme="majorBidi" w:cstheme="majorBidi"/>
          <w:color w:val="0F4761" w:themeColor="accent1" w:themeShade="BF"/>
        </w:rPr>
        <w:tab/>
      </w:r>
      <w:r>
        <w:rPr>
          <w:rFonts w:asciiTheme="majorBidi" w:hAnsiTheme="majorBidi" w:cstheme="majorBidi"/>
          <w:color w:val="0F4761" w:themeColor="accent1" w:themeShade="BF"/>
        </w:rPr>
        <w:tab/>
      </w:r>
      <w:r>
        <w:rPr>
          <w:rFonts w:asciiTheme="majorBidi" w:hAnsiTheme="majorBidi" w:cstheme="majorBidi"/>
          <w:color w:val="0F4761" w:themeColor="accent1" w:themeShade="BF"/>
        </w:rPr>
        <w:tab/>
        <w:t>Engelli Öğrenci Birimi Fakülte Temsilcisi</w:t>
      </w:r>
    </w:p>
    <w:p w14:paraId="1B2E32E8" w14:textId="3F2C7E19" w:rsidR="00BD0AD5" w:rsidRDefault="00BD0AD5" w:rsidP="00CE5F81">
      <w:pPr>
        <w:jc w:val="both"/>
        <w:rPr>
          <w:rFonts w:asciiTheme="majorBidi" w:hAnsiTheme="majorBidi" w:cstheme="majorBidi"/>
          <w:color w:val="0F4761" w:themeColor="accent1" w:themeShade="BF"/>
        </w:rPr>
      </w:pPr>
      <w:r>
        <w:rPr>
          <w:rFonts w:asciiTheme="majorBidi" w:hAnsiTheme="majorBidi" w:cstheme="majorBidi"/>
          <w:color w:val="0F4761" w:themeColor="accent1" w:themeShade="BF"/>
        </w:rPr>
        <w:tab/>
      </w:r>
      <w:r>
        <w:rPr>
          <w:rFonts w:asciiTheme="majorBidi" w:hAnsiTheme="majorBidi" w:cstheme="majorBidi"/>
          <w:color w:val="0F4761" w:themeColor="accent1" w:themeShade="BF"/>
        </w:rPr>
        <w:tab/>
      </w:r>
      <w:r>
        <w:rPr>
          <w:rFonts w:asciiTheme="majorBidi" w:hAnsiTheme="majorBidi" w:cstheme="majorBidi"/>
          <w:color w:val="0F4761" w:themeColor="accent1" w:themeShade="BF"/>
        </w:rPr>
        <w:tab/>
      </w:r>
      <w:r>
        <w:rPr>
          <w:rFonts w:asciiTheme="majorBidi" w:hAnsiTheme="majorBidi" w:cstheme="majorBidi"/>
          <w:color w:val="0F4761" w:themeColor="accent1" w:themeShade="BF"/>
        </w:rPr>
        <w:tab/>
      </w:r>
      <w:r>
        <w:rPr>
          <w:rFonts w:asciiTheme="majorBidi" w:hAnsiTheme="majorBidi" w:cstheme="majorBidi"/>
          <w:color w:val="0F4761" w:themeColor="accent1" w:themeShade="BF"/>
        </w:rPr>
        <w:tab/>
      </w:r>
      <w:r>
        <w:rPr>
          <w:rFonts w:asciiTheme="majorBidi" w:hAnsiTheme="majorBidi" w:cstheme="majorBidi"/>
          <w:color w:val="0F4761" w:themeColor="accent1" w:themeShade="BF"/>
        </w:rPr>
        <w:tab/>
      </w:r>
      <w:r>
        <w:rPr>
          <w:rFonts w:asciiTheme="majorBidi" w:hAnsiTheme="majorBidi" w:cstheme="majorBidi"/>
          <w:color w:val="0F4761" w:themeColor="accent1" w:themeShade="BF"/>
        </w:rPr>
        <w:tab/>
      </w:r>
      <w:r>
        <w:rPr>
          <w:rFonts w:asciiTheme="majorBidi" w:hAnsiTheme="majorBidi" w:cstheme="majorBidi"/>
          <w:color w:val="0F4761" w:themeColor="accent1" w:themeShade="BF"/>
        </w:rPr>
        <w:tab/>
        <w:t>Dr. Öğr. Üyesi Ali ÇAPAR</w:t>
      </w:r>
    </w:p>
    <w:p w14:paraId="5B211C63" w14:textId="6649AA16" w:rsidR="00BD0AD5" w:rsidRPr="00CE5F81" w:rsidRDefault="00BD0AD5" w:rsidP="00CE5F81">
      <w:pPr>
        <w:jc w:val="both"/>
        <w:rPr>
          <w:rFonts w:asciiTheme="majorBidi" w:hAnsiTheme="majorBidi" w:cstheme="majorBidi"/>
          <w:color w:val="0F4761" w:themeColor="accent1" w:themeShade="BF"/>
        </w:rPr>
      </w:pPr>
      <w:r>
        <w:rPr>
          <w:rFonts w:asciiTheme="majorBidi" w:hAnsiTheme="majorBidi" w:cstheme="majorBidi"/>
          <w:color w:val="0F4761" w:themeColor="accent1" w:themeShade="BF"/>
        </w:rPr>
        <w:tab/>
      </w:r>
      <w:r>
        <w:rPr>
          <w:rFonts w:asciiTheme="majorBidi" w:hAnsiTheme="majorBidi" w:cstheme="majorBidi"/>
          <w:color w:val="0F4761" w:themeColor="accent1" w:themeShade="BF"/>
        </w:rPr>
        <w:tab/>
      </w:r>
      <w:r>
        <w:rPr>
          <w:rFonts w:asciiTheme="majorBidi" w:hAnsiTheme="majorBidi" w:cstheme="majorBidi"/>
          <w:color w:val="0F4761" w:themeColor="accent1" w:themeShade="BF"/>
        </w:rPr>
        <w:tab/>
      </w:r>
      <w:r>
        <w:rPr>
          <w:rFonts w:asciiTheme="majorBidi" w:hAnsiTheme="majorBidi" w:cstheme="majorBidi"/>
          <w:color w:val="0F4761" w:themeColor="accent1" w:themeShade="BF"/>
        </w:rPr>
        <w:tab/>
      </w:r>
      <w:r>
        <w:rPr>
          <w:rFonts w:asciiTheme="majorBidi" w:hAnsiTheme="majorBidi" w:cstheme="majorBidi"/>
          <w:color w:val="0F4761" w:themeColor="accent1" w:themeShade="BF"/>
        </w:rPr>
        <w:tab/>
      </w:r>
      <w:r>
        <w:rPr>
          <w:rFonts w:asciiTheme="majorBidi" w:hAnsiTheme="majorBidi" w:cstheme="majorBidi"/>
          <w:color w:val="0F4761" w:themeColor="accent1" w:themeShade="BF"/>
        </w:rPr>
        <w:tab/>
      </w:r>
      <w:r>
        <w:rPr>
          <w:rFonts w:asciiTheme="majorBidi" w:hAnsiTheme="majorBidi" w:cstheme="majorBidi"/>
          <w:color w:val="0F4761" w:themeColor="accent1" w:themeShade="BF"/>
        </w:rPr>
        <w:tab/>
      </w:r>
      <w:r>
        <w:rPr>
          <w:rFonts w:asciiTheme="majorBidi" w:hAnsiTheme="majorBidi" w:cstheme="majorBidi"/>
          <w:color w:val="0F4761" w:themeColor="accent1" w:themeShade="BF"/>
        </w:rPr>
        <w:tab/>
        <w:t xml:space="preserve"> alicapar@karatekin.edu.tr</w:t>
      </w:r>
    </w:p>
    <w:sectPr w:rsidR="00BD0AD5" w:rsidRPr="00CE5F81" w:rsidSect="001C0CF6">
      <w:headerReference w:type="default" r:id="rId7"/>
      <w:pgSz w:w="11907" w:h="11907"/>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EA1DA4" w14:textId="77777777" w:rsidR="000B4318" w:rsidRDefault="000B4318" w:rsidP="003F7789">
      <w:pPr>
        <w:spacing w:after="0" w:line="240" w:lineRule="auto"/>
      </w:pPr>
      <w:r>
        <w:separator/>
      </w:r>
    </w:p>
  </w:endnote>
  <w:endnote w:type="continuationSeparator" w:id="0">
    <w:p w14:paraId="1B5E7C19" w14:textId="77777777" w:rsidR="000B4318" w:rsidRDefault="000B4318" w:rsidP="003F77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55F5A3" w14:textId="77777777" w:rsidR="000B4318" w:rsidRDefault="000B4318" w:rsidP="003F7789">
      <w:pPr>
        <w:spacing w:after="0" w:line="240" w:lineRule="auto"/>
      </w:pPr>
      <w:r>
        <w:separator/>
      </w:r>
    </w:p>
  </w:footnote>
  <w:footnote w:type="continuationSeparator" w:id="0">
    <w:p w14:paraId="6B45E0FB" w14:textId="77777777" w:rsidR="000B4318" w:rsidRDefault="000B4318" w:rsidP="003F77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DDF96E" w14:textId="77777777" w:rsidR="003F7789" w:rsidRDefault="003F7789" w:rsidP="003F7789">
    <w:pPr>
      <w:pStyle w:val="stBilgi"/>
    </w:pPr>
    <w:r>
      <w:tab/>
    </w:r>
    <w:r>
      <w:tab/>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5461"/>
      <w:gridCol w:w="1905"/>
    </w:tblGrid>
    <w:tr w:rsidR="003F7789" w14:paraId="540055FE" w14:textId="77777777" w:rsidTr="003F7789">
      <w:trPr>
        <w:trHeight w:val="1266"/>
      </w:trPr>
      <w:tc>
        <w:tcPr>
          <w:tcW w:w="1696" w:type="dxa"/>
        </w:tcPr>
        <w:p w14:paraId="5B432842" w14:textId="6478CBF8" w:rsidR="003F7789" w:rsidRDefault="003F7789" w:rsidP="003F7789">
          <w:pPr>
            <w:pStyle w:val="stBilgi"/>
          </w:pPr>
          <w:r>
            <w:rPr>
              <w:noProof/>
            </w:rPr>
            <w:drawing>
              <wp:inline distT="0" distB="0" distL="0" distR="0" wp14:anchorId="0935CBEE" wp14:editId="7067FC22">
                <wp:extent cx="920750" cy="850900"/>
                <wp:effectExtent l="0" t="0" r="0" b="6350"/>
                <wp:docPr id="1586257249" name="Resim 5" descr="logo, simge, sembol, ticari marka, amble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310497" name="Resim 5" descr="logo, simge, sembol, ticari marka, amblem içeren bir resim&#10;&#10;Açıklama otomatik olarak oluşturuldu"/>
                        <pic:cNvPicPr/>
                      </pic:nvPicPr>
                      <pic:blipFill>
                        <a:blip r:embed="rId1">
                          <a:extLst>
                            <a:ext uri="{28A0092B-C50C-407E-A947-70E740481C1C}">
                              <a14:useLocalDpi xmlns:a14="http://schemas.microsoft.com/office/drawing/2010/main" val="0"/>
                            </a:ext>
                          </a:extLst>
                        </a:blip>
                        <a:stretch>
                          <a:fillRect/>
                        </a:stretch>
                      </pic:blipFill>
                      <pic:spPr>
                        <a:xfrm>
                          <a:off x="0" y="0"/>
                          <a:ext cx="940278" cy="868947"/>
                        </a:xfrm>
                        <a:prstGeom prst="rect">
                          <a:avLst/>
                        </a:prstGeom>
                      </pic:spPr>
                    </pic:pic>
                  </a:graphicData>
                </a:graphic>
              </wp:inline>
            </w:drawing>
          </w:r>
        </w:p>
      </w:tc>
      <w:tc>
        <w:tcPr>
          <w:tcW w:w="5461" w:type="dxa"/>
        </w:tcPr>
        <w:p w14:paraId="10779D33" w14:textId="0055199F" w:rsidR="003F7789" w:rsidRPr="003F7789" w:rsidRDefault="003F7789" w:rsidP="003F7789">
          <w:pPr>
            <w:pStyle w:val="stBilgi"/>
            <w:spacing w:line="360" w:lineRule="auto"/>
            <w:jc w:val="center"/>
            <w:rPr>
              <w:rFonts w:asciiTheme="majorBidi" w:hAnsiTheme="majorBidi" w:cstheme="majorBidi"/>
              <w:b/>
              <w:bCs/>
              <w:color w:val="0F4761" w:themeColor="accent1" w:themeShade="BF"/>
              <w:sz w:val="24"/>
              <w:szCs w:val="24"/>
            </w:rPr>
          </w:pPr>
          <w:r w:rsidRPr="003F7789">
            <w:rPr>
              <w:rFonts w:asciiTheme="majorBidi" w:hAnsiTheme="majorBidi" w:cstheme="majorBidi"/>
              <w:b/>
              <w:bCs/>
              <w:color w:val="0F4761" w:themeColor="accent1" w:themeShade="BF"/>
              <w:sz w:val="24"/>
              <w:szCs w:val="24"/>
            </w:rPr>
            <w:t>T.C.</w:t>
          </w:r>
        </w:p>
        <w:p w14:paraId="7AD355E4" w14:textId="77777777" w:rsidR="003F7789" w:rsidRPr="003F7789" w:rsidRDefault="003F7789" w:rsidP="003F7789">
          <w:pPr>
            <w:pStyle w:val="stBilgi"/>
            <w:spacing w:line="360" w:lineRule="auto"/>
            <w:jc w:val="center"/>
            <w:rPr>
              <w:rFonts w:asciiTheme="majorBidi" w:hAnsiTheme="majorBidi" w:cstheme="majorBidi"/>
              <w:b/>
              <w:bCs/>
              <w:color w:val="0F4761" w:themeColor="accent1" w:themeShade="BF"/>
              <w:sz w:val="24"/>
              <w:szCs w:val="24"/>
            </w:rPr>
          </w:pPr>
          <w:r w:rsidRPr="003F7789">
            <w:rPr>
              <w:rFonts w:asciiTheme="majorBidi" w:hAnsiTheme="majorBidi" w:cstheme="majorBidi"/>
              <w:b/>
              <w:bCs/>
              <w:color w:val="0F4761" w:themeColor="accent1" w:themeShade="BF"/>
              <w:sz w:val="24"/>
              <w:szCs w:val="24"/>
            </w:rPr>
            <w:t>ÇANKIRI KARATEKİN ÜNİVERSİTESİ</w:t>
          </w:r>
        </w:p>
        <w:p w14:paraId="43AD11AE" w14:textId="77777777" w:rsidR="003F7789" w:rsidRDefault="003F7789" w:rsidP="003F7789">
          <w:pPr>
            <w:pStyle w:val="stBilgi"/>
            <w:spacing w:line="360" w:lineRule="auto"/>
            <w:jc w:val="center"/>
            <w:rPr>
              <w:rFonts w:asciiTheme="majorBidi" w:hAnsiTheme="majorBidi" w:cstheme="majorBidi"/>
              <w:b/>
              <w:bCs/>
              <w:color w:val="0F4761" w:themeColor="accent1" w:themeShade="BF"/>
            </w:rPr>
          </w:pPr>
          <w:r w:rsidRPr="003F7789">
            <w:rPr>
              <w:rFonts w:asciiTheme="majorBidi" w:hAnsiTheme="majorBidi" w:cstheme="majorBidi"/>
              <w:b/>
              <w:bCs/>
              <w:color w:val="0F4761" w:themeColor="accent1" w:themeShade="BF"/>
            </w:rPr>
            <w:t>İNSAN VE TOPLUM BİLİMLERİ FAKÜLTESİ</w:t>
          </w:r>
        </w:p>
        <w:p w14:paraId="3A6C5015" w14:textId="13013E87" w:rsidR="00287FCC" w:rsidRPr="003F7789" w:rsidRDefault="00287FCC" w:rsidP="003F7789">
          <w:pPr>
            <w:pStyle w:val="stBilgi"/>
            <w:spacing w:line="360" w:lineRule="auto"/>
            <w:jc w:val="center"/>
            <w:rPr>
              <w:rFonts w:asciiTheme="majorBidi" w:hAnsiTheme="majorBidi" w:cstheme="majorBidi"/>
              <w:b/>
              <w:bCs/>
              <w:color w:val="0F4761" w:themeColor="accent1" w:themeShade="BF"/>
            </w:rPr>
          </w:pPr>
          <w:r>
            <w:rPr>
              <w:rFonts w:asciiTheme="majorBidi" w:hAnsiTheme="majorBidi" w:cstheme="majorBidi"/>
              <w:b/>
              <w:bCs/>
              <w:color w:val="0F4761" w:themeColor="accent1" w:themeShade="BF"/>
            </w:rPr>
            <w:t>ENGELSİZ FAKÜLTE KOMİSYONU</w:t>
          </w:r>
        </w:p>
      </w:tc>
      <w:tc>
        <w:tcPr>
          <w:tcW w:w="1905" w:type="dxa"/>
        </w:tcPr>
        <w:p w14:paraId="684902E1" w14:textId="531AD33D" w:rsidR="003F7789" w:rsidRDefault="003F7789" w:rsidP="003F7789">
          <w:pPr>
            <w:pStyle w:val="stBilgi"/>
          </w:pPr>
          <w:r>
            <w:rPr>
              <w:noProof/>
            </w:rPr>
            <w:drawing>
              <wp:inline distT="0" distB="0" distL="0" distR="0" wp14:anchorId="4726B7BB" wp14:editId="10F3315C">
                <wp:extent cx="1072515" cy="863600"/>
                <wp:effectExtent l="0" t="0" r="0" b="0"/>
                <wp:docPr id="152334423" name="Resim 6" descr="simge, sembol, logo, beyaz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3014" name="Resim 6" descr="simge, sembol, logo, beyaz içeren bir resim&#10;&#10;Açıklama otomatik olarak oluşturuldu"/>
                        <pic:cNvPicPr/>
                      </pic:nvPicPr>
                      <pic:blipFill>
                        <a:blip r:embed="rId2">
                          <a:extLst>
                            <a:ext uri="{28A0092B-C50C-407E-A947-70E740481C1C}">
                              <a14:useLocalDpi xmlns:a14="http://schemas.microsoft.com/office/drawing/2010/main" val="0"/>
                            </a:ext>
                          </a:extLst>
                        </a:blip>
                        <a:stretch>
                          <a:fillRect/>
                        </a:stretch>
                      </pic:blipFill>
                      <pic:spPr>
                        <a:xfrm>
                          <a:off x="0" y="0"/>
                          <a:ext cx="1139633" cy="917644"/>
                        </a:xfrm>
                        <a:prstGeom prst="rect">
                          <a:avLst/>
                        </a:prstGeom>
                      </pic:spPr>
                    </pic:pic>
                  </a:graphicData>
                </a:graphic>
              </wp:inline>
            </w:drawing>
          </w:r>
        </w:p>
      </w:tc>
    </w:tr>
  </w:tbl>
  <w:p w14:paraId="4FC1B20C" w14:textId="579AFCB8" w:rsidR="003F7789" w:rsidRDefault="003F7789" w:rsidP="003F778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789"/>
    <w:rsid w:val="000B4318"/>
    <w:rsid w:val="000D0C31"/>
    <w:rsid w:val="00145E69"/>
    <w:rsid w:val="00183AF0"/>
    <w:rsid w:val="001C0CF6"/>
    <w:rsid w:val="00264E03"/>
    <w:rsid w:val="0027409A"/>
    <w:rsid w:val="00287FCC"/>
    <w:rsid w:val="002E069A"/>
    <w:rsid w:val="003304F8"/>
    <w:rsid w:val="003C4B97"/>
    <w:rsid w:val="003F7789"/>
    <w:rsid w:val="004477F7"/>
    <w:rsid w:val="0046525F"/>
    <w:rsid w:val="004966B9"/>
    <w:rsid w:val="005A5AC7"/>
    <w:rsid w:val="006F0163"/>
    <w:rsid w:val="00817231"/>
    <w:rsid w:val="00915B83"/>
    <w:rsid w:val="009333B4"/>
    <w:rsid w:val="0094588A"/>
    <w:rsid w:val="00977D43"/>
    <w:rsid w:val="009D42EE"/>
    <w:rsid w:val="00A85565"/>
    <w:rsid w:val="00B4620E"/>
    <w:rsid w:val="00B92AD6"/>
    <w:rsid w:val="00BD0AD5"/>
    <w:rsid w:val="00C403EE"/>
    <w:rsid w:val="00CE5F81"/>
    <w:rsid w:val="00D3600A"/>
    <w:rsid w:val="00D413F6"/>
    <w:rsid w:val="00D46D9F"/>
    <w:rsid w:val="00E10034"/>
    <w:rsid w:val="00E57C88"/>
    <w:rsid w:val="00F14CBB"/>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BC0DAB"/>
  <w15:chartTrackingRefBased/>
  <w15:docId w15:val="{8DED49D1-2022-468E-950B-3626AA244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3F77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3F77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3F7789"/>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3F7789"/>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3F7789"/>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3F7789"/>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3F7789"/>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3F7789"/>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3F7789"/>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F7789"/>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3F7789"/>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3F7789"/>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3F7789"/>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3F7789"/>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3F7789"/>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3F7789"/>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3F7789"/>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3F7789"/>
    <w:rPr>
      <w:rFonts w:eastAsiaTheme="majorEastAsia" w:cstheme="majorBidi"/>
      <w:color w:val="272727" w:themeColor="text1" w:themeTint="D8"/>
    </w:rPr>
  </w:style>
  <w:style w:type="paragraph" w:styleId="KonuBal">
    <w:name w:val="Title"/>
    <w:basedOn w:val="Normal"/>
    <w:next w:val="Normal"/>
    <w:link w:val="KonuBalChar"/>
    <w:uiPriority w:val="10"/>
    <w:qFormat/>
    <w:rsid w:val="003F77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3F7789"/>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3F7789"/>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3F7789"/>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3F7789"/>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3F7789"/>
    <w:rPr>
      <w:i/>
      <w:iCs/>
      <w:color w:val="404040" w:themeColor="text1" w:themeTint="BF"/>
    </w:rPr>
  </w:style>
  <w:style w:type="paragraph" w:styleId="ListeParagraf">
    <w:name w:val="List Paragraph"/>
    <w:basedOn w:val="Normal"/>
    <w:uiPriority w:val="34"/>
    <w:qFormat/>
    <w:rsid w:val="003F7789"/>
    <w:pPr>
      <w:ind w:left="720"/>
      <w:contextualSpacing/>
    </w:pPr>
  </w:style>
  <w:style w:type="character" w:styleId="GlVurgulama">
    <w:name w:val="Intense Emphasis"/>
    <w:basedOn w:val="VarsaylanParagrafYazTipi"/>
    <w:uiPriority w:val="21"/>
    <w:qFormat/>
    <w:rsid w:val="003F7789"/>
    <w:rPr>
      <w:i/>
      <w:iCs/>
      <w:color w:val="0F4761" w:themeColor="accent1" w:themeShade="BF"/>
    </w:rPr>
  </w:style>
  <w:style w:type="paragraph" w:styleId="GlAlnt">
    <w:name w:val="Intense Quote"/>
    <w:basedOn w:val="Normal"/>
    <w:next w:val="Normal"/>
    <w:link w:val="GlAlntChar"/>
    <w:uiPriority w:val="30"/>
    <w:qFormat/>
    <w:rsid w:val="003F77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3F7789"/>
    <w:rPr>
      <w:i/>
      <w:iCs/>
      <w:color w:val="0F4761" w:themeColor="accent1" w:themeShade="BF"/>
    </w:rPr>
  </w:style>
  <w:style w:type="character" w:styleId="GlBavuru">
    <w:name w:val="Intense Reference"/>
    <w:basedOn w:val="VarsaylanParagrafYazTipi"/>
    <w:uiPriority w:val="32"/>
    <w:qFormat/>
    <w:rsid w:val="003F7789"/>
    <w:rPr>
      <w:b/>
      <w:bCs/>
      <w:smallCaps/>
      <w:color w:val="0F4761" w:themeColor="accent1" w:themeShade="BF"/>
      <w:spacing w:val="5"/>
    </w:rPr>
  </w:style>
  <w:style w:type="paragraph" w:styleId="stBilgi">
    <w:name w:val="header"/>
    <w:basedOn w:val="Normal"/>
    <w:link w:val="stBilgiChar"/>
    <w:uiPriority w:val="99"/>
    <w:unhideWhenUsed/>
    <w:rsid w:val="003F778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F7789"/>
  </w:style>
  <w:style w:type="paragraph" w:styleId="AltBilgi">
    <w:name w:val="footer"/>
    <w:basedOn w:val="Normal"/>
    <w:link w:val="AltBilgiChar"/>
    <w:uiPriority w:val="99"/>
    <w:unhideWhenUsed/>
    <w:rsid w:val="003F778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F7789"/>
  </w:style>
  <w:style w:type="table" w:styleId="TabloKlavuzu">
    <w:name w:val="Table Grid"/>
    <w:basedOn w:val="NormalTablo"/>
    <w:uiPriority w:val="39"/>
    <w:rsid w:val="003F7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820569-43CC-4BC2-A7EA-20085681C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137</Words>
  <Characters>785</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 KAYGIN</dc:creator>
  <cp:keywords/>
  <dc:description/>
  <cp:lastModifiedBy>Can KAYGIN</cp:lastModifiedBy>
  <cp:revision>2</cp:revision>
  <dcterms:created xsi:type="dcterms:W3CDTF">2024-09-16T11:23:00Z</dcterms:created>
  <dcterms:modified xsi:type="dcterms:W3CDTF">2024-09-16T11:23:00Z</dcterms:modified>
</cp:coreProperties>
</file>